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 xml:space="preserve">О предупреждении организованной преступности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 «Инновационные процессы в условия глобализации мировой экономики: проблемы, тенденции, перспективы» (IPEG-2018) Сборник научных трудов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8BE">
        <w:rPr>
          <w:rFonts w:ascii="Times New Roman" w:hAnsi="Times New Roman" w:cs="Times New Roman"/>
          <w:sz w:val="28"/>
          <w:szCs w:val="28"/>
        </w:rPr>
        <w:t>Vědecko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vydavatelské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centrum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Sociosféra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-CZ»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2018</w:t>
      </w:r>
      <w:r w:rsidRPr="00CD68BE">
        <w:rPr>
          <w:rFonts w:ascii="Times New Roman" w:hAnsi="Times New Roman" w:cs="Times New Roman"/>
          <w:sz w:val="28"/>
          <w:szCs w:val="28"/>
        </w:rPr>
        <w:tab/>
      </w:r>
      <w:r w:rsidRPr="00CD68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жеке-меншік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әріптестіктік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жобаларының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бағыттарының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мәселері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«Современные инновационные системы машиностроения и транспорта, Интеграция науки, образования и бизнеса» труды международной научно-практической конференции 12 – 13 марта, 2020 года 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>Факторы обострения проблемы преступлений на почве предубеждений и ненависти в США. ФАКТОРЫ Обострения проблемы преступлений на почве Предубеждений и ненависти в США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Жандыкеева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Есенбековна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>, докторант кафедры уголовного права, уголовного процесса и криминалистики юридического факультета Казахского Национального Университета имени Аль-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адрес: пр. Аль-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71, Алматы 050040, Казахстан g-zhandykeeva@mail.ru</w:t>
      </w:r>
    </w:p>
    <w:p w:rsid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>Понятие и система конституционных принципов уголовного судопроизводства «Современные инновационные системы машиностроения и транспорта, Интеграция науки, образования и бизнеса» труды международной научно-практической конференции 12 – 13 марта, 2020 года</w:t>
      </w:r>
      <w:r w:rsidRPr="00CD68B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 xml:space="preserve">К вопросу о понятии и видах организованной преступности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 xml:space="preserve">//Наука и жизнь Казахстан №3 (58 </w:t>
      </w:r>
      <w:proofErr w:type="gramStart"/>
      <w:r w:rsidRPr="00CD68BE">
        <w:rPr>
          <w:rFonts w:ascii="Times New Roman" w:hAnsi="Times New Roman" w:cs="Times New Roman"/>
          <w:sz w:val="28"/>
          <w:szCs w:val="28"/>
        </w:rPr>
        <w:t>2018)</w:t>
      </w:r>
      <w:r w:rsidRPr="00CD68B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D68BE">
        <w:rPr>
          <w:rFonts w:ascii="Times New Roman" w:hAnsi="Times New Roman" w:cs="Times New Roman"/>
          <w:sz w:val="28"/>
          <w:szCs w:val="28"/>
        </w:rPr>
        <w:tab/>
        <w:t xml:space="preserve">Правовые аспекты применения примирительных методов в урегулировании трудовых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споров«Современные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инновационные системы машиностроения и транспорта, Интеграция науки, образования и бизнеса» труды международной научно-практической конференции 12 – 13 марта, 2020 года  </w:t>
      </w:r>
      <w:r w:rsidRPr="00CD68BE">
        <w:rPr>
          <w:rFonts w:ascii="Times New Roman" w:hAnsi="Times New Roman" w:cs="Times New Roman"/>
          <w:sz w:val="28"/>
          <w:szCs w:val="28"/>
        </w:rPr>
        <w:tab/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BE">
        <w:rPr>
          <w:rFonts w:ascii="Times New Roman" w:hAnsi="Times New Roman" w:cs="Times New Roman"/>
          <w:sz w:val="28"/>
          <w:szCs w:val="28"/>
        </w:rPr>
        <w:t xml:space="preserve">Основные направления и меры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профилактики.  III- Международной научно-практической конференции, посвящённой 100-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Зиманова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Салыка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Зимановича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, гражданина,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учённого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-юриста, общественного и политического деятеля. Тема конференции: «Современные проблемы правовой науки и образования в рамках модернизации общественного сознания». 19.02.2021 год 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 xml:space="preserve">Конституционно-правовые основы защиты прав и свобод личности в Республике Казахстан III- Международной научно-практической конференции, посвящённой 100-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Зиманова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Салыка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Зимановича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 xml:space="preserve">, гражданина,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учённого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>-юриста, общественного и политического деятеля. Тема конференции: «Современные проблемы правовой науки и образования в рамках модернизации общественного сознания». 19.02.2021 год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8BE">
        <w:rPr>
          <w:rFonts w:ascii="Times New Roman" w:hAnsi="Times New Roman" w:cs="Times New Roman"/>
          <w:sz w:val="28"/>
          <w:szCs w:val="28"/>
        </w:rPr>
        <w:t xml:space="preserve">На участие в Международной научно-практической онлайн- конференции в честь 30-летия Независимости Республики Казахстан и 30-летию </w:t>
      </w:r>
      <w:proofErr w:type="gramStart"/>
      <w:r w:rsidRPr="00CD68BE">
        <w:rPr>
          <w:rFonts w:ascii="Times New Roman" w:hAnsi="Times New Roman" w:cs="Times New Roman"/>
          <w:sz w:val="28"/>
          <w:szCs w:val="28"/>
        </w:rPr>
        <w:t>Академии  «</w:t>
      </w:r>
      <w:proofErr w:type="gramEnd"/>
      <w:r w:rsidRPr="00CD68BE">
        <w:rPr>
          <w:rFonts w:ascii="Times New Roman" w:hAnsi="Times New Roman" w:cs="Times New Roman"/>
          <w:sz w:val="28"/>
          <w:szCs w:val="28"/>
        </w:rPr>
        <w:t>Кайнар»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(Посвящается памяти академика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С.А.Джиенкулова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>)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22-23 </w:t>
      </w:r>
      <w:proofErr w:type="gramStart"/>
      <w:r w:rsidRPr="00CD68BE"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 w:rsidRPr="00CD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 w:rsidRPr="00CD68BE">
        <w:rPr>
          <w:rFonts w:ascii="Times New Roman" w:hAnsi="Times New Roman" w:cs="Times New Roman"/>
          <w:sz w:val="28"/>
          <w:szCs w:val="28"/>
        </w:rPr>
        <w:t>Международный договор – основной источник права в регулировании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BE">
        <w:rPr>
          <w:rFonts w:ascii="Times New Roman" w:hAnsi="Times New Roman" w:cs="Times New Roman"/>
          <w:sz w:val="28"/>
          <w:szCs w:val="28"/>
        </w:rPr>
        <w:t xml:space="preserve">На участие в Международной научно-практической онлайн- конференции в честь 30-летия Независимости Республики Казахстан и 30-летию </w:t>
      </w:r>
      <w:proofErr w:type="gramStart"/>
      <w:r w:rsidRPr="00CD68BE">
        <w:rPr>
          <w:rFonts w:ascii="Times New Roman" w:hAnsi="Times New Roman" w:cs="Times New Roman"/>
          <w:sz w:val="28"/>
          <w:szCs w:val="28"/>
        </w:rPr>
        <w:t>Академии  «</w:t>
      </w:r>
      <w:proofErr w:type="gramEnd"/>
      <w:r w:rsidRPr="00CD68BE">
        <w:rPr>
          <w:rFonts w:ascii="Times New Roman" w:hAnsi="Times New Roman" w:cs="Times New Roman"/>
          <w:sz w:val="28"/>
          <w:szCs w:val="28"/>
        </w:rPr>
        <w:t>Кайнар»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(Посвящается памяти академика </w:t>
      </w:r>
      <w:proofErr w:type="spellStart"/>
      <w:r w:rsidRPr="00CD68BE">
        <w:rPr>
          <w:rFonts w:ascii="Times New Roman" w:hAnsi="Times New Roman" w:cs="Times New Roman"/>
          <w:sz w:val="28"/>
          <w:szCs w:val="28"/>
        </w:rPr>
        <w:t>С.А.Джиенкулова</w:t>
      </w:r>
      <w:proofErr w:type="spellEnd"/>
      <w:r w:rsidRPr="00CD68BE">
        <w:rPr>
          <w:rFonts w:ascii="Times New Roman" w:hAnsi="Times New Roman" w:cs="Times New Roman"/>
          <w:sz w:val="28"/>
          <w:szCs w:val="28"/>
        </w:rPr>
        <w:t>)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22-23 </w:t>
      </w:r>
      <w:proofErr w:type="gramStart"/>
      <w:r w:rsidRPr="00CD68BE"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 w:rsidRPr="00CD68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68BE" w:rsidRPr="00CD68BE" w:rsidRDefault="00CD68BE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E">
        <w:rPr>
          <w:rFonts w:ascii="Times New Roman" w:hAnsi="Times New Roman" w:cs="Times New Roman"/>
          <w:sz w:val="28"/>
          <w:szCs w:val="28"/>
        </w:rPr>
        <w:t xml:space="preserve">Нормативный договор как источник права </w:t>
      </w:r>
      <w:r w:rsidRPr="00CD68BE">
        <w:rPr>
          <w:rFonts w:ascii="Times New Roman" w:hAnsi="Times New Roman" w:cs="Times New Roman"/>
          <w:sz w:val="28"/>
          <w:szCs w:val="28"/>
        </w:rPr>
        <w:tab/>
      </w:r>
    </w:p>
    <w:p w:rsidR="00FE4936" w:rsidRPr="00CD68BE" w:rsidRDefault="00FE4936" w:rsidP="00CD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936" w:rsidRPr="00CD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BE"/>
    <w:rsid w:val="00CD68B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FE66-E111-4CFC-8772-5FCC8D5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2021-04-29T09:19:00Z</dcterms:created>
  <dcterms:modified xsi:type="dcterms:W3CDTF">2021-04-29T09:23:00Z</dcterms:modified>
</cp:coreProperties>
</file>