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F8" w:rsidRPr="00AC6102" w:rsidRDefault="000D56F8" w:rsidP="000D56F8">
      <w:pPr>
        <w:pStyle w:val="a3"/>
        <w:spacing w:before="0" w:beforeAutospacing="0" w:after="0" w:afterAutospacing="0" w:line="285" w:lineRule="atLeast"/>
        <w:jc w:val="center"/>
        <w:textAlignment w:val="baseline"/>
        <w:rPr>
          <w:b/>
          <w:i/>
          <w:color w:val="000000"/>
          <w:spacing w:val="2"/>
          <w:lang w:val="en-US"/>
        </w:rPr>
      </w:pPr>
      <w:r w:rsidRPr="00AC6102">
        <w:rPr>
          <w:b/>
          <w:i/>
          <w:color w:val="000000"/>
          <w:spacing w:val="2"/>
        </w:rPr>
        <w:t>В</w:t>
      </w:r>
      <w:r w:rsidRPr="00AC6102">
        <w:rPr>
          <w:b/>
          <w:i/>
          <w:color w:val="000000"/>
          <w:spacing w:val="2"/>
          <w:lang w:val="en-US"/>
        </w:rPr>
        <w:t xml:space="preserve"> </w:t>
      </w:r>
      <w:r w:rsidRPr="00AC6102">
        <w:rPr>
          <w:b/>
          <w:i/>
          <w:color w:val="000000"/>
          <w:spacing w:val="2"/>
        </w:rPr>
        <w:t>отечественных</w:t>
      </w:r>
      <w:r w:rsidRPr="00AC6102">
        <w:rPr>
          <w:b/>
          <w:i/>
          <w:color w:val="000000"/>
          <w:spacing w:val="2"/>
          <w:lang w:val="en-US"/>
        </w:rPr>
        <w:t xml:space="preserve"> </w:t>
      </w:r>
      <w:r w:rsidRPr="00AC6102">
        <w:rPr>
          <w:b/>
          <w:i/>
          <w:color w:val="000000"/>
          <w:spacing w:val="2"/>
        </w:rPr>
        <w:t>периодических</w:t>
      </w:r>
      <w:r w:rsidRPr="00AC6102">
        <w:rPr>
          <w:b/>
          <w:i/>
          <w:color w:val="000000"/>
          <w:spacing w:val="2"/>
          <w:lang w:val="en-US"/>
        </w:rPr>
        <w:t xml:space="preserve"> </w:t>
      </w:r>
      <w:r w:rsidRPr="00AC6102">
        <w:rPr>
          <w:b/>
          <w:i/>
          <w:color w:val="000000"/>
          <w:spacing w:val="2"/>
        </w:rPr>
        <w:t>изданиях</w:t>
      </w:r>
    </w:p>
    <w:p w:rsidR="000D56F8" w:rsidRPr="00AC6102" w:rsidRDefault="000D56F8" w:rsidP="000D56F8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</w:pPr>
      <w:proofErr w:type="gramStart"/>
      <w:r w:rsidRPr="00AC6102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1.Religious</w:t>
      </w:r>
      <w:proofErr w:type="gramEnd"/>
      <w:r w:rsidRPr="00AC6102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extremism is a threat to constitutional security//</w:t>
      </w:r>
      <w:r w:rsidRPr="00AC6102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Наука</w:t>
      </w:r>
      <w:r w:rsidRPr="00AC6102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AC6102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AC6102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AC6102">
        <w:rPr>
          <w:rFonts w:ascii="Times New Roman" w:hAnsi="Times New Roman" w:cs="Times New Roman"/>
          <w:color w:val="000000"/>
          <w:spacing w:val="2"/>
          <w:sz w:val="24"/>
          <w:szCs w:val="24"/>
        </w:rPr>
        <w:t>жизньКазахстана</w:t>
      </w:r>
      <w:proofErr w:type="spellEnd"/>
      <w:r w:rsidRPr="00AC6102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, 2019, №4, </w:t>
      </w:r>
      <w:r w:rsidRPr="00AC6102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 w:rsidRPr="00AC6102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. 102-105;</w:t>
      </w:r>
    </w:p>
    <w:p w:rsidR="000D56F8" w:rsidRPr="00AC6102" w:rsidRDefault="000D56F8" w:rsidP="000D56F8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C610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2. Криминологический анализ личности преступника, </w:t>
      </w:r>
      <w:proofErr w:type="gramStart"/>
      <w:r w:rsidRPr="00AC6102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совершивших</w:t>
      </w:r>
      <w:proofErr w:type="gramEnd"/>
      <w:r w:rsidRPr="00AC610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финансовые нарушения//Наука и жизнь Казахстана, 2020, №8, с. 51-55</w:t>
      </w:r>
    </w:p>
    <w:p w:rsidR="003939D0" w:rsidRPr="00AC6102" w:rsidRDefault="000D56F8" w:rsidP="000D56F8">
      <w:pPr>
        <w:rPr>
          <w:rFonts w:ascii="Times New Roman" w:hAnsi="Times New Roman" w:cs="Times New Roman"/>
          <w:sz w:val="24"/>
          <w:szCs w:val="24"/>
        </w:rPr>
      </w:pPr>
      <w:r w:rsidRPr="00AC6102">
        <w:rPr>
          <w:rFonts w:ascii="Times New Roman" w:hAnsi="Times New Roman" w:cs="Times New Roman"/>
          <w:color w:val="000000"/>
          <w:spacing w:val="2"/>
          <w:sz w:val="24"/>
          <w:szCs w:val="24"/>
        </w:rPr>
        <w:t>3. Роль судебных органов по предупреждению финансовой преступности//Наука и жизнь Казахстана, 2020, №8, 56-59</w:t>
      </w:r>
    </w:p>
    <w:sectPr w:rsidR="003939D0" w:rsidRPr="00AC6102" w:rsidSect="0096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D56F8"/>
    <w:rsid w:val="000D56F8"/>
    <w:rsid w:val="003939D0"/>
    <w:rsid w:val="00964B15"/>
    <w:rsid w:val="00AC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2021-04-12T08:52:00Z</dcterms:created>
  <dcterms:modified xsi:type="dcterms:W3CDTF">2021-04-19T08:35:00Z</dcterms:modified>
</cp:coreProperties>
</file>