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FB" w:rsidRPr="008F415C" w:rsidRDefault="00010CFB" w:rsidP="00010CFB">
      <w:pPr>
        <w:spacing w:after="0" w:line="240" w:lineRule="auto"/>
        <w:ind w:right="113"/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  <w:lang w:val="kk-KZ"/>
        </w:rPr>
      </w:pPr>
    </w:p>
    <w:p w:rsidR="00010CFB" w:rsidRPr="00EE00B4" w:rsidRDefault="00010CFB" w:rsidP="00EE00B4">
      <w:pPr>
        <w:pStyle w:val="a3"/>
        <w:spacing w:before="0" w:beforeAutospacing="0" w:after="0" w:afterAutospacing="0" w:line="285" w:lineRule="atLeast"/>
        <w:jc w:val="center"/>
        <w:textAlignment w:val="baseline"/>
        <w:rPr>
          <w:b/>
          <w:color w:val="000000"/>
          <w:spacing w:val="2"/>
        </w:rPr>
      </w:pPr>
      <w:r w:rsidRPr="00EE00B4">
        <w:rPr>
          <w:b/>
          <w:color w:val="000000"/>
          <w:spacing w:val="2"/>
        </w:rPr>
        <w:t>В отечественных периодических изданиях</w:t>
      </w:r>
    </w:p>
    <w:p w:rsidR="00010CFB" w:rsidRPr="00EE00B4" w:rsidRDefault="00010CFB" w:rsidP="00010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00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1. </w:t>
      </w:r>
      <w:r w:rsidRPr="00EE00B4">
        <w:rPr>
          <w:rFonts w:ascii="Times New Roman" w:hAnsi="Times New Roman" w:cs="Times New Roman"/>
          <w:bCs/>
          <w:sz w:val="24"/>
          <w:szCs w:val="24"/>
          <w:lang w:val="kk-KZ"/>
        </w:rPr>
        <w:t>К</w:t>
      </w:r>
      <w:r w:rsidRPr="00EE00B4">
        <w:rPr>
          <w:rFonts w:ascii="Times New Roman" w:hAnsi="Times New Roman" w:cs="Times New Roman"/>
          <w:bCs/>
          <w:sz w:val="24"/>
          <w:szCs w:val="24"/>
        </w:rPr>
        <w:t>әсіби парламентаризм институтынқұрузаманталабы</w:t>
      </w:r>
      <w:r w:rsidRPr="00EE00B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  <w:r w:rsidRPr="00EE00B4">
        <w:rPr>
          <w:rFonts w:ascii="Times New Roman" w:hAnsi="Times New Roman" w:cs="Times New Roman"/>
          <w:sz w:val="24"/>
          <w:szCs w:val="24"/>
          <w:lang w:val="kk-KZ"/>
        </w:rPr>
        <w:t>ККСОН</w:t>
      </w:r>
    </w:p>
    <w:p w:rsidR="00010CFB" w:rsidRPr="00EE00B4" w:rsidRDefault="00010CFB" w:rsidP="00010C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E00B4">
        <w:rPr>
          <w:rStyle w:val="A20"/>
          <w:rFonts w:ascii="Times New Roman" w:hAnsi="Times New Roman" w:cs="Times New Roman"/>
          <w:b w:val="0"/>
          <w:sz w:val="24"/>
          <w:szCs w:val="24"/>
          <w:lang w:val="kk-KZ"/>
        </w:rPr>
        <w:t xml:space="preserve">Қазақстанның ғылымы мен өмірі. Халықаралық ғылыми журнал.  </w:t>
      </w:r>
      <w:r w:rsidRPr="00EE00B4">
        <w:rPr>
          <w:rFonts w:ascii="Times New Roman" w:hAnsi="Times New Roman" w:cs="Times New Roman"/>
          <w:bCs/>
          <w:sz w:val="24"/>
          <w:szCs w:val="24"/>
          <w:lang w:val="kk-KZ"/>
        </w:rPr>
        <w:t>№ 6/3 2019 (ВАК)</w:t>
      </w:r>
      <w:r w:rsidRPr="00EE00B4">
        <w:rPr>
          <w:rFonts w:ascii="Times New Roman" w:hAnsi="Times New Roman" w:cs="Times New Roman"/>
          <w:sz w:val="24"/>
          <w:szCs w:val="24"/>
          <w:lang w:val="kk-KZ"/>
        </w:rPr>
        <w:t xml:space="preserve"> 63-67 б.б.</w:t>
      </w:r>
    </w:p>
    <w:p w:rsidR="00010CFB" w:rsidRPr="00EE00B4" w:rsidRDefault="00010CFB" w:rsidP="00010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00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2. </w:t>
      </w:r>
      <w:r w:rsidRPr="00EE00B4">
        <w:rPr>
          <w:rFonts w:ascii="Times New Roman" w:hAnsi="Times New Roman" w:cs="Times New Roman"/>
          <w:bCs/>
          <w:sz w:val="24"/>
          <w:szCs w:val="24"/>
          <w:lang w:val="kk-KZ"/>
        </w:rPr>
        <w:t>Актуальные проблемы института следственного суда по обеспечению равенстваи состязательности сторон</w:t>
      </w:r>
      <w:r w:rsidRPr="00EE00B4">
        <w:rPr>
          <w:rFonts w:ascii="Times New Roman" w:hAnsi="Times New Roman" w:cs="Times New Roman"/>
          <w:sz w:val="24"/>
          <w:szCs w:val="24"/>
          <w:lang w:val="kk-KZ"/>
        </w:rPr>
        <w:t xml:space="preserve"> ККСОН</w:t>
      </w:r>
    </w:p>
    <w:p w:rsidR="00010CFB" w:rsidRPr="00EE00B4" w:rsidRDefault="00010CFB" w:rsidP="00010C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E00B4">
        <w:rPr>
          <w:rStyle w:val="A20"/>
          <w:rFonts w:ascii="Times New Roman" w:hAnsi="Times New Roman" w:cs="Times New Roman"/>
          <w:b w:val="0"/>
          <w:sz w:val="24"/>
          <w:szCs w:val="24"/>
          <w:lang w:val="kk-KZ"/>
        </w:rPr>
        <w:t xml:space="preserve">Наука и жизнь Казахстана. Медународный научный журнал. </w:t>
      </w:r>
      <w:r w:rsidRPr="00EE00B4">
        <w:rPr>
          <w:rFonts w:ascii="Times New Roman" w:hAnsi="Times New Roman" w:cs="Times New Roman"/>
          <w:bCs/>
          <w:sz w:val="24"/>
          <w:szCs w:val="24"/>
          <w:lang w:val="kk-KZ"/>
        </w:rPr>
        <w:t>№ 10/1 2019 (ВАК)</w:t>
      </w:r>
      <w:r w:rsidRPr="00EE00B4">
        <w:rPr>
          <w:rFonts w:ascii="Times New Roman" w:hAnsi="Times New Roman" w:cs="Times New Roman"/>
          <w:sz w:val="24"/>
          <w:szCs w:val="24"/>
          <w:lang w:val="kk-KZ"/>
        </w:rPr>
        <w:t xml:space="preserve"> С. 97-99</w:t>
      </w:r>
    </w:p>
    <w:p w:rsidR="00010CFB" w:rsidRPr="00EE00B4" w:rsidRDefault="00010CFB" w:rsidP="00010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00B4">
        <w:rPr>
          <w:rFonts w:ascii="Times New Roman" w:hAnsi="Times New Roman" w:cs="Times New Roman"/>
          <w:sz w:val="24"/>
          <w:szCs w:val="24"/>
          <w:lang w:val="kk-KZ"/>
        </w:rPr>
        <w:t>3. Қылмыстық сот ісін жүргізудегі процестік келісімнің құқықтық салдары ККСОН</w:t>
      </w:r>
    </w:p>
    <w:p w:rsidR="00010CFB" w:rsidRPr="00EE00B4" w:rsidRDefault="00010CFB" w:rsidP="00010C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E00B4">
        <w:rPr>
          <w:rStyle w:val="A20"/>
          <w:rFonts w:ascii="Times New Roman" w:hAnsi="Times New Roman" w:cs="Times New Roman"/>
          <w:b w:val="0"/>
          <w:sz w:val="24"/>
          <w:szCs w:val="24"/>
          <w:lang w:val="kk-KZ"/>
        </w:rPr>
        <w:t xml:space="preserve">Наука и жизнь Казахстана. Медународный научный журнал. </w:t>
      </w:r>
      <w:r w:rsidRPr="00EE00B4">
        <w:rPr>
          <w:rFonts w:ascii="Times New Roman" w:hAnsi="Times New Roman" w:cs="Times New Roman"/>
          <w:bCs/>
          <w:sz w:val="24"/>
          <w:szCs w:val="24"/>
          <w:lang w:val="kk-KZ"/>
        </w:rPr>
        <w:t>№ 1 (75) 2019 Спецвыпуск (ВАК)</w:t>
      </w:r>
      <w:r w:rsidRPr="00EE00B4">
        <w:rPr>
          <w:rFonts w:ascii="Times New Roman" w:hAnsi="Times New Roman" w:cs="Times New Roman"/>
          <w:sz w:val="24"/>
          <w:szCs w:val="24"/>
          <w:lang w:val="kk-KZ"/>
        </w:rPr>
        <w:t xml:space="preserve"> 75-81б.</w:t>
      </w:r>
    </w:p>
    <w:p w:rsidR="00010CFB" w:rsidRPr="00EE00B4" w:rsidRDefault="00010CFB" w:rsidP="00010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E00B4">
        <w:rPr>
          <w:rFonts w:ascii="Times New Roman" w:hAnsi="Times New Roman" w:cs="Times New Roman"/>
          <w:sz w:val="24"/>
          <w:szCs w:val="24"/>
          <w:lang w:val="kk-KZ"/>
        </w:rPr>
        <w:t>4. Использование и перспективы автоматизированных информационно- поисковых систем в борьбе с преступностью ККСОН</w:t>
      </w:r>
    </w:p>
    <w:p w:rsidR="00010CFB" w:rsidRPr="00EE00B4" w:rsidRDefault="00010CFB" w:rsidP="0001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00B4">
        <w:rPr>
          <w:rFonts w:ascii="Times New Roman" w:hAnsi="Times New Roman" w:cs="Times New Roman"/>
          <w:sz w:val="24"/>
          <w:szCs w:val="24"/>
          <w:lang w:val="kk-KZ"/>
        </w:rPr>
        <w:t>Вестник института законодательства и правовой информации Республики Казахстан №1 (59) 2020</w:t>
      </w:r>
    </w:p>
    <w:p w:rsidR="00010CFB" w:rsidRPr="00EE00B4" w:rsidRDefault="00010CFB" w:rsidP="0001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E00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5. </w:t>
      </w:r>
      <w:r w:rsidRPr="00EE00B4">
        <w:rPr>
          <w:rFonts w:ascii="Times New Roman" w:hAnsi="Times New Roman" w:cs="Times New Roman"/>
          <w:bCs/>
          <w:sz w:val="24"/>
          <w:szCs w:val="24"/>
          <w:lang w:val="kk-KZ"/>
        </w:rPr>
        <w:t>Проблемы криминалистичекой одорологии</w:t>
      </w:r>
      <w:r w:rsidRPr="00EE00B4">
        <w:rPr>
          <w:rFonts w:ascii="Times New Roman" w:hAnsi="Times New Roman" w:cs="Times New Roman"/>
          <w:sz w:val="24"/>
          <w:szCs w:val="24"/>
          <w:lang w:val="kk-KZ"/>
        </w:rPr>
        <w:t xml:space="preserve"> ККСОН</w:t>
      </w:r>
    </w:p>
    <w:p w:rsidR="00010CFB" w:rsidRPr="00EE00B4" w:rsidRDefault="00010CFB" w:rsidP="00010C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E00B4">
        <w:rPr>
          <w:rFonts w:ascii="Times New Roman" w:hAnsi="Times New Roman" w:cs="Times New Roman"/>
          <w:bCs/>
          <w:sz w:val="24"/>
          <w:szCs w:val="24"/>
          <w:lang w:val="kk-KZ"/>
        </w:rPr>
        <w:t>Вестник института законодательства и правовой информации Республики Казахстан №1 (59) 2020</w:t>
      </w:r>
    </w:p>
    <w:p w:rsidR="00010CFB" w:rsidRPr="00EE00B4" w:rsidRDefault="00010CFB" w:rsidP="00010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0B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6. </w:t>
      </w:r>
      <w:r w:rsidRPr="00EE00B4">
        <w:rPr>
          <w:rFonts w:ascii="Times New Roman" w:hAnsi="Times New Roman" w:cs="Times New Roman"/>
          <w:sz w:val="24"/>
          <w:szCs w:val="24"/>
        </w:rPr>
        <w:t>Правовые нормы, регламентирующие</w:t>
      </w:r>
    </w:p>
    <w:p w:rsidR="00010CFB" w:rsidRPr="00EE00B4" w:rsidRDefault="00010CFB" w:rsidP="00010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EE00B4">
        <w:rPr>
          <w:rFonts w:ascii="Times New Roman" w:hAnsi="Times New Roman" w:cs="Times New Roman"/>
          <w:sz w:val="24"/>
          <w:szCs w:val="24"/>
        </w:rPr>
        <w:t xml:space="preserve">обеспечение функции защиты в уголовном </w:t>
      </w:r>
      <w:proofErr w:type="spellStart"/>
      <w:r w:rsidRPr="00EE00B4">
        <w:rPr>
          <w:rFonts w:ascii="Times New Roman" w:hAnsi="Times New Roman" w:cs="Times New Roman"/>
          <w:sz w:val="24"/>
          <w:szCs w:val="24"/>
        </w:rPr>
        <w:t>процессе</w:t>
      </w:r>
      <w:proofErr w:type="gramStart"/>
      <w:r w:rsidRPr="00EE00B4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EE00B4">
        <w:rPr>
          <w:rFonts w:ascii="Times New Roman" w:hAnsi="Times New Roman" w:cs="Times New Roman"/>
          <w:sz w:val="24"/>
          <w:szCs w:val="24"/>
        </w:rPr>
        <w:t>овременные</w:t>
      </w:r>
      <w:proofErr w:type="spellEnd"/>
      <w:r w:rsidRPr="00EE00B4">
        <w:rPr>
          <w:rFonts w:ascii="Times New Roman" w:hAnsi="Times New Roman" w:cs="Times New Roman"/>
          <w:sz w:val="24"/>
          <w:szCs w:val="24"/>
        </w:rPr>
        <w:t xml:space="preserve"> реалии</w:t>
      </w:r>
    </w:p>
    <w:p w:rsidR="00010CFB" w:rsidRPr="00EE00B4" w:rsidRDefault="00010CFB" w:rsidP="00010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EE00B4">
        <w:rPr>
          <w:rFonts w:ascii="Times New Roman" w:hAnsi="Times New Roman" w:cs="Times New Roman"/>
          <w:sz w:val="24"/>
          <w:szCs w:val="24"/>
          <w:lang w:val="en-GB" w:eastAsia="en-GB"/>
        </w:rPr>
        <w:t>Dogma</w:t>
      </w:r>
      <w:r w:rsidRPr="00EE00B4">
        <w:rPr>
          <w:rFonts w:ascii="Times New Roman" w:hAnsi="Times New Roman" w:cs="Times New Roman"/>
          <w:sz w:val="24"/>
          <w:szCs w:val="24"/>
          <w:lang w:val="kk-KZ" w:eastAsia="en-GB"/>
        </w:rPr>
        <w:t>.</w:t>
      </w:r>
      <w:proofErr w:type="gramEnd"/>
      <w:r w:rsidRPr="00EE00B4">
        <w:rPr>
          <w:rFonts w:ascii="Times New Roman" w:hAnsi="Times New Roman" w:cs="Times New Roman"/>
          <w:bCs/>
          <w:sz w:val="24"/>
          <w:szCs w:val="24"/>
        </w:rPr>
        <w:t xml:space="preserve"> Международный научно-общественный журнал</w:t>
      </w:r>
      <w:r w:rsidRPr="00EE00B4">
        <w:rPr>
          <w:rFonts w:ascii="Times New Roman" w:hAnsi="Times New Roman" w:cs="Times New Roman"/>
          <w:bCs/>
          <w:sz w:val="24"/>
          <w:szCs w:val="24"/>
          <w:lang w:val="kk-KZ"/>
        </w:rPr>
        <w:t>. № 2 (12) 2020.</w:t>
      </w:r>
    </w:p>
    <w:p w:rsidR="00010CFB" w:rsidRPr="00EE00B4" w:rsidRDefault="00010CFB" w:rsidP="00010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E00B4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7. </w:t>
      </w:r>
      <w:r w:rsidRPr="00EE00B4">
        <w:rPr>
          <w:rFonts w:ascii="Times New Roman" w:hAnsi="Times New Roman" w:cs="Times New Roman"/>
          <w:sz w:val="24"/>
          <w:szCs w:val="24"/>
          <w:lang w:val="kk-KZ"/>
        </w:rPr>
        <w:t>Жауп алу тергеу әрекетінің кейбір мәселелері</w:t>
      </w:r>
    </w:p>
    <w:p w:rsidR="00010CFB" w:rsidRPr="00EE00B4" w:rsidRDefault="00010CFB" w:rsidP="00010C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E00B4">
        <w:rPr>
          <w:rFonts w:ascii="Times New Roman" w:hAnsi="Times New Roman" w:cs="Times New Roman"/>
          <w:sz w:val="24"/>
          <w:szCs w:val="24"/>
          <w:lang w:val="kk-KZ" w:eastAsia="en-GB"/>
        </w:rPr>
        <w:t xml:space="preserve">Научные труды «Әділет». № 1, 2020. </w:t>
      </w:r>
      <w:r w:rsidRPr="00EE00B4">
        <w:rPr>
          <w:rFonts w:ascii="Times New Roman" w:hAnsi="Times New Roman" w:cs="Times New Roman"/>
          <w:sz w:val="24"/>
          <w:szCs w:val="24"/>
          <w:lang w:val="kk-KZ"/>
        </w:rPr>
        <w:t>69-75 бб.</w:t>
      </w:r>
    </w:p>
    <w:p w:rsidR="002F3BA4" w:rsidRPr="00EE00B4" w:rsidRDefault="00010CFB" w:rsidP="00010CFB">
      <w:pPr>
        <w:rPr>
          <w:rStyle w:val="A20"/>
          <w:rFonts w:ascii="Times New Roman" w:hAnsi="Times New Roman" w:cs="Times New Roman"/>
          <w:b w:val="0"/>
          <w:sz w:val="24"/>
          <w:szCs w:val="24"/>
          <w:lang w:val="en-US"/>
        </w:rPr>
      </w:pPr>
      <w:r w:rsidRPr="00EE00B4">
        <w:rPr>
          <w:rFonts w:ascii="Times New Roman" w:hAnsi="Times New Roman" w:cs="Times New Roman"/>
          <w:sz w:val="24"/>
          <w:szCs w:val="24"/>
          <w:lang w:val="kk-KZ"/>
        </w:rPr>
        <w:t xml:space="preserve">8.  Мемлекеттің пайда болуы, дамуы және болашағы. </w:t>
      </w:r>
      <w:r w:rsidRPr="00EE00B4">
        <w:rPr>
          <w:rStyle w:val="A20"/>
          <w:rFonts w:ascii="Times New Roman" w:hAnsi="Times New Roman" w:cs="Times New Roman"/>
          <w:b w:val="0"/>
          <w:sz w:val="24"/>
          <w:szCs w:val="24"/>
          <w:lang w:val="kk-KZ"/>
        </w:rPr>
        <w:t xml:space="preserve">Наука и жизнь Казахстана. Медународный научный журнал. </w:t>
      </w:r>
      <w:r w:rsidRPr="00EE00B4">
        <w:rPr>
          <w:rStyle w:val="A20"/>
          <w:rFonts w:ascii="Times New Roman" w:hAnsi="Times New Roman" w:cs="Times New Roman"/>
          <w:b w:val="0"/>
          <w:sz w:val="24"/>
          <w:szCs w:val="24"/>
          <w:lang w:val="en-US"/>
        </w:rPr>
        <w:t xml:space="preserve">№ 12/5. </w:t>
      </w:r>
      <w:proofErr w:type="gramStart"/>
      <w:r w:rsidRPr="00EE00B4">
        <w:rPr>
          <w:rStyle w:val="A20"/>
          <w:rFonts w:ascii="Times New Roman" w:hAnsi="Times New Roman" w:cs="Times New Roman"/>
          <w:b w:val="0"/>
          <w:sz w:val="24"/>
          <w:szCs w:val="24"/>
          <w:lang w:val="en-US"/>
        </w:rPr>
        <w:t>(151) 2020.</w:t>
      </w:r>
      <w:proofErr w:type="gramEnd"/>
    </w:p>
    <w:p w:rsidR="00010CFB" w:rsidRPr="00EE00B4" w:rsidRDefault="00010CFB" w:rsidP="00010CFB">
      <w:pPr>
        <w:spacing w:after="0" w:line="240" w:lineRule="auto"/>
        <w:ind w:right="113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  <w:lang w:val="en-US"/>
        </w:rPr>
      </w:pPr>
    </w:p>
    <w:p w:rsidR="00010CFB" w:rsidRPr="00EE00B4" w:rsidRDefault="00010CFB" w:rsidP="00EE00B4">
      <w:pPr>
        <w:spacing w:after="0" w:line="240" w:lineRule="auto"/>
        <w:ind w:right="113"/>
        <w:jc w:val="center"/>
        <w:rPr>
          <w:rStyle w:val="A20"/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  <w:r w:rsidRPr="00EE00B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В</w:t>
      </w:r>
      <w:r w:rsidRPr="00EE00B4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en-US"/>
        </w:rPr>
        <w:t xml:space="preserve"> </w:t>
      </w:r>
      <w:r w:rsidRPr="00EE00B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зарубежных</w:t>
      </w:r>
      <w:r w:rsidRPr="00EE00B4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en-US"/>
        </w:rPr>
        <w:t xml:space="preserve"> </w:t>
      </w:r>
      <w:r w:rsidRPr="00EE00B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периодических</w:t>
      </w:r>
      <w:r w:rsidRPr="00EE00B4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en-US"/>
        </w:rPr>
        <w:t xml:space="preserve"> </w:t>
      </w:r>
      <w:r w:rsidRPr="00EE00B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изданиях</w:t>
      </w:r>
    </w:p>
    <w:p w:rsidR="00010CFB" w:rsidRPr="00EE00B4" w:rsidRDefault="00CC3C22" w:rsidP="00010C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00B4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1. </w:t>
      </w:r>
      <w:proofErr w:type="spellStart"/>
      <w:r w:rsidR="00010CFB" w:rsidRPr="00EE00B4">
        <w:rPr>
          <w:rFonts w:ascii="Times New Roman" w:hAnsi="Times New Roman" w:cs="Times New Roman"/>
          <w:sz w:val="24"/>
          <w:szCs w:val="24"/>
          <w:lang w:val="en-GB" w:eastAsia="en-GB"/>
        </w:rPr>
        <w:t>Labor</w:t>
      </w:r>
      <w:proofErr w:type="spellEnd"/>
      <w:r w:rsidR="00010CFB" w:rsidRPr="00EE00B4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disputes in Kazakhstan: results of legal regulation and future prospects</w:t>
      </w:r>
      <w:r w:rsidR="00010CFB" w:rsidRPr="00EE00B4">
        <w:rPr>
          <w:rFonts w:ascii="Times New Roman" w:hAnsi="Times New Roman" w:cs="Times New Roman"/>
          <w:sz w:val="24"/>
          <w:szCs w:val="24"/>
          <w:lang w:val="en-US"/>
        </w:rPr>
        <w:t xml:space="preserve"> (Scopus)</w:t>
      </w:r>
    </w:p>
    <w:p w:rsidR="00010CFB" w:rsidRPr="00EE00B4" w:rsidRDefault="00010CFB" w:rsidP="00010CFB">
      <w:pPr>
        <w:pStyle w:val="HTML"/>
        <w:shd w:val="clear" w:color="auto" w:fill="F8F9FA"/>
        <w:rPr>
          <w:rFonts w:ascii="Times New Roman" w:hAnsi="Times New Roman" w:cs="Times New Roman"/>
          <w:sz w:val="24"/>
          <w:szCs w:val="24"/>
          <w:lang w:val="ru-RU"/>
        </w:rPr>
      </w:pPr>
      <w:r w:rsidRPr="00EE00B4">
        <w:rPr>
          <w:rFonts w:ascii="Times New Roman" w:hAnsi="Times New Roman" w:cs="Times New Roman"/>
          <w:sz w:val="24"/>
          <w:szCs w:val="24"/>
          <w:lang w:val="ru-RU"/>
        </w:rPr>
        <w:t>(Трудовые споры в Казахстане: итоги правового регулирования и перспективы на будущее)</w:t>
      </w:r>
    </w:p>
    <w:p w:rsidR="00010CFB" w:rsidRPr="00EE00B4" w:rsidRDefault="00010CFB" w:rsidP="00010C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  <w:proofErr w:type="gramStart"/>
      <w:r w:rsidRPr="00EE00B4">
        <w:rPr>
          <w:rFonts w:ascii="Times New Roman" w:hAnsi="Times New Roman" w:cs="Times New Roman"/>
          <w:sz w:val="24"/>
          <w:szCs w:val="24"/>
          <w:lang w:val="en-GB" w:eastAsia="en-GB"/>
        </w:rPr>
        <w:t>Journal of Legal Ethical and Regulatory Issues</w:t>
      </w:r>
      <w:r w:rsidRPr="00EE00B4">
        <w:rPr>
          <w:rFonts w:ascii="Times New Roman" w:hAnsi="Times New Roman" w:cs="Times New Roman"/>
          <w:sz w:val="24"/>
          <w:szCs w:val="24"/>
          <w:lang w:val="kk-KZ" w:eastAsia="en-GB"/>
        </w:rPr>
        <w:t>.</w:t>
      </w:r>
      <w:proofErr w:type="gramEnd"/>
      <w:r w:rsidRPr="00EE00B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 xml:space="preserve"> United </w:t>
      </w:r>
      <w:proofErr w:type="spellStart"/>
      <w:r w:rsidRPr="00EE00B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>States</w:t>
      </w:r>
      <w:r w:rsidRPr="00EE00B4">
        <w:rPr>
          <w:rFonts w:ascii="Times New Roman" w:hAnsi="Times New Roman" w:cs="Times New Roman"/>
          <w:sz w:val="24"/>
          <w:szCs w:val="24"/>
          <w:lang w:val="en-GB" w:eastAsia="en-GB"/>
        </w:rPr>
        <w:t>Volume</w:t>
      </w:r>
      <w:proofErr w:type="spellEnd"/>
      <w:r w:rsidRPr="00EE00B4">
        <w:rPr>
          <w:rFonts w:ascii="Times New Roman" w:hAnsi="Times New Roman" w:cs="Times New Roman"/>
          <w:sz w:val="24"/>
          <w:szCs w:val="24"/>
          <w:lang w:val="en-GB" w:eastAsia="en-GB"/>
        </w:rPr>
        <w:t>: 23 | Month: February | Year: 2020</w:t>
      </w:r>
      <w:r w:rsidRPr="00EE00B4">
        <w:rPr>
          <w:rFonts w:ascii="Times New Roman" w:hAnsi="Times New Roman" w:cs="Times New Roman"/>
          <w:sz w:val="24"/>
          <w:szCs w:val="24"/>
          <w:lang w:val="kk-KZ" w:eastAsia="en-GB"/>
        </w:rPr>
        <w:t>.</w:t>
      </w:r>
    </w:p>
    <w:p w:rsidR="00CC3C22" w:rsidRPr="00EE00B4" w:rsidRDefault="00CC3C22" w:rsidP="00010C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 w:eastAsia="en-GB"/>
        </w:rPr>
      </w:pPr>
    </w:p>
    <w:p w:rsidR="00CC3C22" w:rsidRPr="00EE00B4" w:rsidRDefault="00CC3C22" w:rsidP="00CC3C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en-GB"/>
        </w:rPr>
      </w:pPr>
      <w:r w:rsidRPr="00EE00B4">
        <w:rPr>
          <w:rFonts w:ascii="Times New Roman" w:hAnsi="Times New Roman" w:cs="Times New Roman"/>
          <w:b/>
          <w:sz w:val="24"/>
          <w:szCs w:val="24"/>
          <w:lang w:val="kk-KZ" w:eastAsia="en-GB"/>
        </w:rPr>
        <w:t>Учебники и учебные пособия</w:t>
      </w:r>
    </w:p>
    <w:p w:rsidR="00CC3C22" w:rsidRPr="00EE00B4" w:rsidRDefault="00CC3C22" w:rsidP="00CC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00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1. </w:t>
      </w:r>
      <w:r w:rsidRPr="00EE00B4">
        <w:rPr>
          <w:rFonts w:ascii="Times New Roman" w:hAnsi="Times New Roman" w:cs="Times New Roman"/>
          <w:sz w:val="24"/>
          <w:szCs w:val="24"/>
          <w:lang w:val="kk-KZ"/>
        </w:rPr>
        <w:t>Сот сараптамасын тағайындау және жүргізу</w:t>
      </w:r>
    </w:p>
    <w:p w:rsidR="00CC3C22" w:rsidRPr="00EE00B4" w:rsidRDefault="00CC3C22" w:rsidP="00CC3C22">
      <w:pPr>
        <w:rPr>
          <w:rFonts w:ascii="Times New Roman" w:hAnsi="Times New Roman" w:cs="Times New Roman"/>
          <w:color w:val="7030A0"/>
          <w:sz w:val="24"/>
          <w:szCs w:val="24"/>
          <w:lang w:val="kk-KZ"/>
        </w:rPr>
      </w:pPr>
      <w:r w:rsidRPr="00EE00B4">
        <w:rPr>
          <w:rFonts w:ascii="Times New Roman" w:hAnsi="Times New Roman" w:cs="Times New Roman"/>
          <w:sz w:val="24"/>
          <w:szCs w:val="24"/>
          <w:lang w:val="kk-KZ"/>
        </w:rPr>
        <w:t>Оқу құралы. Алматы: «Издательство «Жеті жарғы», 2018.192 б</w:t>
      </w:r>
      <w:r w:rsidRPr="00EE00B4">
        <w:rPr>
          <w:rFonts w:ascii="Times New Roman" w:hAnsi="Times New Roman" w:cs="Times New Roman"/>
          <w:color w:val="7030A0"/>
          <w:sz w:val="24"/>
          <w:szCs w:val="24"/>
          <w:lang w:val="kk-KZ"/>
        </w:rPr>
        <w:t>.</w:t>
      </w:r>
    </w:p>
    <w:p w:rsidR="00CC3C22" w:rsidRPr="00EE00B4" w:rsidRDefault="00CC3C22" w:rsidP="00CC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00B4">
        <w:rPr>
          <w:rFonts w:ascii="Times New Roman" w:hAnsi="Times New Roman" w:cs="Times New Roman"/>
          <w:color w:val="7030A0"/>
          <w:sz w:val="24"/>
          <w:szCs w:val="24"/>
          <w:lang w:val="kk-KZ"/>
        </w:rPr>
        <w:t xml:space="preserve">2. </w:t>
      </w:r>
      <w:r w:rsidRPr="00EE00B4">
        <w:rPr>
          <w:rFonts w:ascii="Times New Roman" w:hAnsi="Times New Roman" w:cs="Times New Roman"/>
          <w:sz w:val="24"/>
          <w:szCs w:val="24"/>
          <w:lang w:val="kk-KZ"/>
        </w:rPr>
        <w:t>Современные технологии криминалистичес-</w:t>
      </w:r>
    </w:p>
    <w:p w:rsidR="00CC3C22" w:rsidRPr="00EE00B4" w:rsidRDefault="00CC3C22" w:rsidP="00CC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00B4">
        <w:rPr>
          <w:rFonts w:ascii="Times New Roman" w:hAnsi="Times New Roman" w:cs="Times New Roman"/>
          <w:sz w:val="24"/>
          <w:szCs w:val="24"/>
          <w:lang w:val="kk-KZ"/>
        </w:rPr>
        <w:t xml:space="preserve">кой техники и криминалистической тактики: учеб. пособие /под ред. Р.Е. Джансараевой. – </w:t>
      </w:r>
    </w:p>
    <w:p w:rsidR="00CC3C22" w:rsidRPr="00EE00B4" w:rsidRDefault="00CC3C22" w:rsidP="00CC3C2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E00B4">
        <w:rPr>
          <w:rFonts w:ascii="Times New Roman" w:hAnsi="Times New Roman" w:cs="Times New Roman"/>
          <w:sz w:val="24"/>
          <w:szCs w:val="24"/>
          <w:lang w:val="kk-KZ"/>
        </w:rPr>
        <w:t>Алматы: Қазақ университеті. 2017. 394 с.</w:t>
      </w:r>
    </w:p>
    <w:p w:rsidR="00CC3C22" w:rsidRPr="00EE00B4" w:rsidRDefault="00CC3C22" w:rsidP="00CC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00B4">
        <w:rPr>
          <w:rFonts w:ascii="Times New Roman" w:hAnsi="Times New Roman" w:cs="Times New Roman"/>
          <w:color w:val="7030A0"/>
          <w:sz w:val="24"/>
          <w:szCs w:val="24"/>
          <w:lang w:val="kk-KZ"/>
        </w:rPr>
        <w:t xml:space="preserve">3. </w:t>
      </w:r>
      <w:r w:rsidRPr="00EE00B4">
        <w:rPr>
          <w:rFonts w:ascii="Times New Roman" w:hAnsi="Times New Roman" w:cs="Times New Roman"/>
          <w:sz w:val="24"/>
          <w:szCs w:val="24"/>
          <w:lang w:val="kk-KZ"/>
        </w:rPr>
        <w:t>Современные технологии криминалистичес-</w:t>
      </w:r>
    </w:p>
    <w:p w:rsidR="00CC3C22" w:rsidRPr="00EE00B4" w:rsidRDefault="00CC3C22" w:rsidP="00CC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00B4">
        <w:rPr>
          <w:rFonts w:ascii="Times New Roman" w:hAnsi="Times New Roman" w:cs="Times New Roman"/>
          <w:sz w:val="24"/>
          <w:szCs w:val="24"/>
          <w:lang w:val="kk-KZ"/>
        </w:rPr>
        <w:t xml:space="preserve">кой техники и криминалистической тактики: учеб. Пособие. Часть 2 /под ред. Р.Е. Джансараевой. – </w:t>
      </w:r>
    </w:p>
    <w:p w:rsidR="00CC3C22" w:rsidRPr="00EE00B4" w:rsidRDefault="00CC3C22" w:rsidP="00CC3C2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E00B4">
        <w:rPr>
          <w:rFonts w:ascii="Times New Roman" w:hAnsi="Times New Roman" w:cs="Times New Roman"/>
          <w:sz w:val="24"/>
          <w:szCs w:val="24"/>
          <w:lang w:val="kk-KZ"/>
        </w:rPr>
        <w:t>Алматы: Қазақ университеті. 2019. 394 с.</w:t>
      </w:r>
    </w:p>
    <w:p w:rsidR="00CC3C22" w:rsidRPr="00EE00B4" w:rsidRDefault="00CC3C22" w:rsidP="00CC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00B4">
        <w:rPr>
          <w:rFonts w:ascii="Times New Roman" w:hAnsi="Times New Roman" w:cs="Times New Roman"/>
          <w:sz w:val="24"/>
          <w:szCs w:val="24"/>
          <w:lang w:val="kk-KZ"/>
        </w:rPr>
        <w:t xml:space="preserve">4. Қазақстан Республикасының қылмыстық-процестік құқығы: Дәрістер курсы. </w:t>
      </w:r>
    </w:p>
    <w:p w:rsidR="00CC3C22" w:rsidRPr="00EE00B4" w:rsidRDefault="00CC3C22" w:rsidP="00CC3C2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E00B4">
        <w:rPr>
          <w:rFonts w:ascii="Times New Roman" w:hAnsi="Times New Roman" w:cs="Times New Roman"/>
          <w:sz w:val="24"/>
          <w:szCs w:val="24"/>
          <w:lang w:val="kk-KZ"/>
        </w:rPr>
        <w:t xml:space="preserve"> Алматы: «Издательство «Жеті жарғы», 2016. 384 б.</w:t>
      </w:r>
    </w:p>
    <w:p w:rsidR="00CC3C22" w:rsidRPr="00EE00B4" w:rsidRDefault="00CC3C22" w:rsidP="00CC3C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E00B4">
        <w:rPr>
          <w:rFonts w:ascii="Times New Roman" w:hAnsi="Times New Roman" w:cs="Times New Roman"/>
          <w:sz w:val="24"/>
          <w:szCs w:val="24"/>
          <w:lang w:val="kk-KZ"/>
        </w:rPr>
        <w:t xml:space="preserve">5. Назначение и производство судебной экспертизы </w:t>
      </w:r>
    </w:p>
    <w:p w:rsidR="00CC3C22" w:rsidRPr="00EE00B4" w:rsidRDefault="00CC3C22" w:rsidP="00CC3C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EE00B4">
        <w:rPr>
          <w:rFonts w:ascii="Times New Roman" w:hAnsi="Times New Roman" w:cs="Times New Roman"/>
          <w:sz w:val="24"/>
          <w:szCs w:val="24"/>
          <w:lang w:val="kk-KZ"/>
        </w:rPr>
        <w:t>Учебное пособие</w:t>
      </w:r>
      <w:r w:rsidRPr="00EE00B4">
        <w:rPr>
          <w:rFonts w:ascii="Times New Roman" w:hAnsi="Times New Roman" w:cs="Times New Roman"/>
          <w:sz w:val="24"/>
          <w:szCs w:val="24"/>
        </w:rPr>
        <w:t>. – Алматы:</w:t>
      </w:r>
      <w:r w:rsidRPr="00EE00B4">
        <w:rPr>
          <w:rFonts w:ascii="Times New Roman" w:hAnsi="Times New Roman" w:cs="Times New Roman"/>
          <w:sz w:val="24"/>
          <w:szCs w:val="24"/>
          <w:lang w:val="kk-KZ"/>
        </w:rPr>
        <w:t xml:space="preserve"> ТОО Издательство «Фортуна Полиграф», 2019. 252с.</w:t>
      </w:r>
    </w:p>
    <w:p w:rsidR="00010CFB" w:rsidRPr="00EE00B4" w:rsidRDefault="00010CFB" w:rsidP="00010CF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377F5" w:rsidRPr="00EE00B4" w:rsidRDefault="006377F5" w:rsidP="00010CF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377F5" w:rsidRPr="00CC3C22" w:rsidRDefault="006377F5" w:rsidP="006377F5">
      <w:pPr>
        <w:pStyle w:val="a3"/>
        <w:spacing w:before="0" w:beforeAutospacing="0" w:after="0" w:afterAutospacing="0" w:line="285" w:lineRule="atLeast"/>
        <w:jc w:val="center"/>
        <w:textAlignment w:val="baseline"/>
        <w:rPr>
          <w:b/>
          <w:i/>
          <w:color w:val="000000"/>
          <w:spacing w:val="2"/>
          <w:sz w:val="28"/>
          <w:szCs w:val="28"/>
          <w:lang w:val="en-US"/>
        </w:rPr>
      </w:pPr>
    </w:p>
    <w:sectPr w:rsidR="006377F5" w:rsidRPr="00CC3C22" w:rsidSect="002F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10CFB"/>
    <w:rsid w:val="00010CFB"/>
    <w:rsid w:val="00184E63"/>
    <w:rsid w:val="002F3BA4"/>
    <w:rsid w:val="006377F5"/>
    <w:rsid w:val="009972CF"/>
    <w:rsid w:val="00CC3C22"/>
    <w:rsid w:val="00EE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20">
    <w:name w:val="A2"/>
    <w:uiPriority w:val="99"/>
    <w:rsid w:val="00010CFB"/>
    <w:rPr>
      <w:b/>
      <w:bCs/>
      <w:color w:val="000000"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010C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0">
    <w:name w:val="Стандартный HTML Знак"/>
    <w:basedOn w:val="a0"/>
    <w:link w:val="HTML"/>
    <w:uiPriority w:val="99"/>
    <w:rsid w:val="00010CFB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a3">
    <w:name w:val="Normal (Web)"/>
    <w:basedOn w:val="a"/>
    <w:uiPriority w:val="99"/>
    <w:unhideWhenUsed/>
    <w:rsid w:val="0001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2021-04-12T05:06:00Z</dcterms:created>
  <dcterms:modified xsi:type="dcterms:W3CDTF">2021-04-14T09:24:00Z</dcterms:modified>
</cp:coreProperties>
</file>